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7" w:rsidRDefault="00CE26D7" w:rsidP="00CE26D7">
      <w:pPr>
        <w:pStyle w:val="Nadpis2"/>
        <w:shd w:val="clear" w:color="auto" w:fill="F2F2F2"/>
        <w:spacing w:before="0" w:beforeAutospacing="0" w:after="120" w:afterAutospacing="0"/>
        <w:rPr>
          <w:rFonts w:ascii="Helvetica" w:eastAsia="Times New Roman" w:hAnsi="Helvetica" w:cs="Helvetica"/>
          <w:b w:val="0"/>
          <w:bCs w:val="0"/>
          <w:color w:val="333333"/>
        </w:rPr>
      </w:pPr>
      <w:r>
        <w:rPr>
          <w:rFonts w:ascii="Helvetica" w:eastAsia="Times New Roman" w:hAnsi="Helvetica" w:cs="Helvetica"/>
          <w:b w:val="0"/>
          <w:bCs w:val="0"/>
          <w:color w:val="339966"/>
        </w:rPr>
        <w:t>7</w:t>
      </w:r>
      <w:bookmarkStart w:id="0" w:name="_GoBack"/>
      <w:bookmarkEnd w:id="0"/>
      <w:r>
        <w:rPr>
          <w:rFonts w:ascii="Helvetica" w:eastAsia="Times New Roman" w:hAnsi="Helvetica" w:cs="Helvetica"/>
          <w:b w:val="0"/>
          <w:bCs w:val="0"/>
          <w:color w:val="339966"/>
        </w:rPr>
        <w:t>.ročník Běhu Stříbrnou stezkou se koná 17.listopadu 2017.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Pro závodníky budou připraveny dvě hlavní trasy (6750m a 4250m) a dětské trasy dle věkových kategorií. Pro všechny pak doprovodný program.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Prezentace, start a cíl všech tratí je na Větrovech u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Hýlačky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Akce je pořádaná za podpory Města Tábora, příměstské části Horky a Větrovy, ve spolupráci s KČT.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Pro všechny závodníky je připraveno občerstvení, startovní číslo na památku, pro nejlepší medaile.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Startovné se neplatí.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Závodní tratě budou připraveny pro všechny kategorie.</w:t>
      </w:r>
    </w:p>
    <w:p w:rsidR="00CE26D7" w:rsidRDefault="00CE26D7" w:rsidP="00CE26D7">
      <w:pPr>
        <w:pStyle w:val="Nadpis2"/>
        <w:shd w:val="clear" w:color="auto" w:fill="F2F2F2"/>
        <w:spacing w:before="0" w:beforeAutospacing="0" w:after="120" w:afterAutospacing="0"/>
        <w:rPr>
          <w:rFonts w:ascii="Helvetica" w:eastAsia="Times New Roman" w:hAnsi="Helvetica" w:cs="Helvetica"/>
          <w:b w:val="0"/>
          <w:bCs w:val="0"/>
          <w:color w:val="333333"/>
        </w:rPr>
      </w:pPr>
      <w:r>
        <w:rPr>
          <w:rStyle w:val="Siln"/>
          <w:rFonts w:ascii="Helvetica" w:eastAsia="Times New Roman" w:hAnsi="Helvetica" w:cs="Helvetica"/>
          <w:b/>
          <w:bCs/>
          <w:color w:val="FF0000"/>
        </w:rPr>
        <w:t>Program: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13:00-13:20hod.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Prezentace hlavních závodů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13:30hod.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Start hlavního závodu na 6750m  (trasa „A“)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hyperlink r:id="rId4" w:history="1">
        <w:r>
          <w:rPr>
            <w:rStyle w:val="Hypertextovodkaz"/>
            <w:rFonts w:ascii="Helvetica" w:hAnsi="Helvetica" w:cs="Helvetica"/>
            <w:color w:val="009B36"/>
            <w:sz w:val="20"/>
            <w:szCs w:val="20"/>
          </w:rPr>
          <w:t xml:space="preserve">Větrovy – Babí hora – </w:t>
        </w:r>
        <w:proofErr w:type="spellStart"/>
        <w:r>
          <w:rPr>
            <w:rStyle w:val="Hypertextovodkaz"/>
            <w:rFonts w:ascii="Helvetica" w:hAnsi="Helvetica" w:cs="Helvetica"/>
            <w:color w:val="009B36"/>
            <w:sz w:val="20"/>
            <w:szCs w:val="20"/>
          </w:rPr>
          <w:t>Čelkovice</w:t>
        </w:r>
        <w:proofErr w:type="spellEnd"/>
        <w:r>
          <w:rPr>
            <w:rStyle w:val="Hypertextovodkaz"/>
            <w:rFonts w:ascii="Helvetica" w:hAnsi="Helvetica" w:cs="Helvetica"/>
            <w:color w:val="009B36"/>
            <w:sz w:val="20"/>
            <w:szCs w:val="20"/>
          </w:rPr>
          <w:t xml:space="preserve"> – Horky – Větrovy</w:t>
        </w:r>
      </w:hyperlink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Muži a ženy (2002-1978), muži a ženy do 50 let  (1977-1968), muži a ženy do 60 let (1967-1958) muži a ženy nad 60 let (1957 a starší)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draznn"/>
          <w:rFonts w:ascii="Helvetica" w:hAnsi="Helvetica" w:cs="Helvetica"/>
          <w:b/>
          <w:bCs/>
          <w:color w:val="999999"/>
          <w:sz w:val="20"/>
          <w:szCs w:val="20"/>
        </w:rPr>
        <w:t>Muži a ženy si mohou vybrat z trasy „A“ a z trasy „B“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13:30hod.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 xml:space="preserve">Start </w:t>
      </w:r>
      <w:proofErr w:type="spellStart"/>
      <w:proofErr w:type="gramStart"/>
      <w:r>
        <w:rPr>
          <w:rStyle w:val="Siln"/>
          <w:rFonts w:ascii="Helvetica" w:hAnsi="Helvetica" w:cs="Helvetica"/>
          <w:color w:val="333333"/>
          <w:sz w:val="20"/>
          <w:szCs w:val="20"/>
        </w:rPr>
        <w:t>II.hlavního</w:t>
      </w:r>
      <w:proofErr w:type="spellEnd"/>
      <w:proofErr w:type="gramEnd"/>
      <w:r>
        <w:rPr>
          <w:rStyle w:val="Siln"/>
          <w:rFonts w:ascii="Helvetica" w:hAnsi="Helvetica" w:cs="Helvetica"/>
          <w:color w:val="333333"/>
          <w:sz w:val="20"/>
          <w:szCs w:val="20"/>
        </w:rPr>
        <w:t xml:space="preserve"> závodu na 4250m (trasa „B“)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hyperlink r:id="rId5" w:history="1">
        <w:r>
          <w:rPr>
            <w:rStyle w:val="Hypertextovodkaz"/>
            <w:rFonts w:ascii="Helvetica" w:hAnsi="Helvetica" w:cs="Helvetica"/>
            <w:color w:val="009B36"/>
            <w:sz w:val="20"/>
            <w:szCs w:val="20"/>
          </w:rPr>
          <w:t>Větrovy – Spodní Větrovy – Horky – Větrovy</w:t>
        </w:r>
      </w:hyperlink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Muži a ženy (2002-1978), muži a ženy do 50 let  (1977-1968), muži a ženy do 60 let (1967-1958) muži a ženy nad 60 let (1957 a starší), starší žáci a žákyně vytrvalci (2003-2004)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draznn"/>
          <w:rFonts w:ascii="Helvetica" w:hAnsi="Helvetica" w:cs="Helvetica"/>
          <w:b/>
          <w:bCs/>
          <w:color w:val="999999"/>
          <w:sz w:val="20"/>
          <w:szCs w:val="20"/>
        </w:rPr>
        <w:t>Starší žáci si mohou vybrat z trasy „B“ a ze závodu na 1350m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13:35 – 14:00hod.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 Prezentace dětských závodů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14:00 – 16:00hod.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 xml:space="preserve"> Dětské závody a vyhlašování </w:t>
      </w:r>
      <w:proofErr w:type="spellStart"/>
      <w:r>
        <w:rPr>
          <w:rStyle w:val="Siln"/>
          <w:rFonts w:ascii="Helvetica" w:hAnsi="Helvetica" w:cs="Helvetica"/>
          <w:color w:val="333333"/>
          <w:sz w:val="20"/>
          <w:szCs w:val="20"/>
        </w:rPr>
        <w:t>výdledků</w:t>
      </w:r>
      <w:proofErr w:type="spellEnd"/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16:00hod.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 Charitativní závod na podporu Dětského Domova Radenín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999999"/>
          <w:sz w:val="20"/>
          <w:szCs w:val="20"/>
        </w:rPr>
        <w:t>16:00 – 18:00hod.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 xml:space="preserve"> Večerní výstup na rozhlednu </w:t>
      </w:r>
      <w:proofErr w:type="spellStart"/>
      <w:r>
        <w:rPr>
          <w:rStyle w:val="Siln"/>
          <w:rFonts w:ascii="Helvetica" w:hAnsi="Helvetica" w:cs="Helvetica"/>
          <w:color w:val="333333"/>
          <w:sz w:val="20"/>
          <w:szCs w:val="20"/>
        </w:rPr>
        <w:t>Hýlačku</w:t>
      </w:r>
      <w:proofErr w:type="spellEnd"/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333333"/>
          <w:sz w:val="20"/>
          <w:szCs w:val="20"/>
        </w:rPr>
        <w:lastRenderedPageBreak/>
        <w:t>Dětské trasy</w:t>
      </w:r>
      <w:r>
        <w:rPr>
          <w:rFonts w:ascii="Helvetica" w:hAnsi="Helvetica" w:cs="Helvetica"/>
          <w:color w:val="333333"/>
          <w:sz w:val="20"/>
          <w:szCs w:val="20"/>
        </w:rPr>
        <w:t> (za příznivého počasí):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Starší žáci a žákyně (2003-2004) – 1350m (3 kola po silnici kolem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Hýlačky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Mladší žáci a žákyně (2005-2006) – 900m (2 kola po silnici kolem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Hýlačky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Starší přípravka chlapci a dívky (2007-2008) – 450m (1 kolo po silnici kolem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Hýlačky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Mladší přípravka chlapci a dívky (2009-2010) – 300m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Předpřípravka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chlapci a dívky (2011-2012) – 200m</w:t>
      </w:r>
    </w:p>
    <w:p w:rsidR="00CE26D7" w:rsidRDefault="00CE26D7" w:rsidP="00CE26D7">
      <w:pPr>
        <w:pStyle w:val="Normlnweb"/>
        <w:shd w:val="clear" w:color="auto" w:fill="F2F2F2"/>
        <w:spacing w:after="36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Nejmenší děti (2013 a mladší) – 50m</w:t>
      </w:r>
    </w:p>
    <w:p w:rsidR="00D03A14" w:rsidRDefault="00CE26D7" w:rsidP="00CE26D7">
      <w:r>
        <w:rPr>
          <w:rFonts w:eastAsia="Times New Roman"/>
        </w:rPr>
        <w:br/>
      </w:r>
    </w:p>
    <w:sectPr w:rsidR="00D0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7"/>
    <w:rsid w:val="00CE26D7"/>
    <w:rsid w:val="00D0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BD51"/>
  <w15:chartTrackingRefBased/>
  <w15:docId w15:val="{70DB717B-CEB9-45EC-976C-892A304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6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E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E26D7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26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26D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E26D7"/>
    <w:rPr>
      <w:b/>
      <w:bCs/>
    </w:rPr>
  </w:style>
  <w:style w:type="character" w:styleId="Zdraznn">
    <w:name w:val="Emphasis"/>
    <w:basedOn w:val="Standardnpsmoodstavce"/>
    <w:uiPriority w:val="20"/>
    <w:qFormat/>
    <w:rsid w:val="00CE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vetrovy.cz/trasy" TargetMode="External"/><Relationship Id="rId4" Type="http://schemas.openxmlformats.org/officeDocument/2006/relationships/hyperlink" Target="http://www.skvetrovy.cz/tras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2017-11-07T13:48:00Z</dcterms:created>
  <dcterms:modified xsi:type="dcterms:W3CDTF">2017-11-07T13:49:00Z</dcterms:modified>
</cp:coreProperties>
</file>