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29" w:type="dxa"/>
        <w:tblCellSpacing w:w="0" w:type="dxa"/>
        <w:tblInd w:w="45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72"/>
      </w:tblGrid>
      <w:tr w:rsidR="00881A13" w:rsidRPr="00881A13" w:rsidTr="00881A13">
        <w:trPr>
          <w:trHeight w:val="765"/>
          <w:tblCellSpacing w:w="0" w:type="dxa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E6E6E6"/>
            <w:vAlign w:val="center"/>
            <w:hideMark/>
          </w:tcPr>
          <w:p w:rsidR="00881A13" w:rsidRDefault="00881A13" w:rsidP="00881A13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color w:val="0000FF"/>
                <w:sz w:val="36"/>
                <w:szCs w:val="36"/>
                <w:lang w:eastAsia="cs-CZ"/>
              </w:rPr>
            </w:pPr>
            <w:r w:rsidRPr="00881A13">
              <w:rPr>
                <w:rFonts w:ascii="Arial Black" w:eastAsia="Times New Roman" w:hAnsi="Arial Black" w:cs="Times New Roman"/>
                <w:color w:val="0000FF"/>
                <w:sz w:val="36"/>
                <w:szCs w:val="36"/>
                <w:lang w:eastAsia="cs-CZ"/>
              </w:rPr>
              <w:fldChar w:fldCharType="begin"/>
            </w:r>
            <w:r w:rsidRPr="00881A13">
              <w:rPr>
                <w:rFonts w:ascii="Arial Black" w:eastAsia="Times New Roman" w:hAnsi="Arial Black" w:cs="Times New Roman"/>
                <w:color w:val="0000FF"/>
                <w:sz w:val="36"/>
                <w:szCs w:val="36"/>
                <w:lang w:eastAsia="cs-CZ"/>
              </w:rPr>
              <w:instrText xml:space="preserve"> HYPERLINK "http://www.bezecvysociny.cz/b.v/Z07_D14/dacice.titul.htm" \t "ram6" </w:instrText>
            </w:r>
            <w:r w:rsidRPr="00881A13">
              <w:rPr>
                <w:rFonts w:ascii="Arial Black" w:eastAsia="Times New Roman" w:hAnsi="Arial Black" w:cs="Times New Roman"/>
                <w:color w:val="0000FF"/>
                <w:sz w:val="36"/>
                <w:szCs w:val="36"/>
                <w:lang w:eastAsia="cs-CZ"/>
              </w:rPr>
              <w:fldChar w:fldCharType="separate"/>
            </w:r>
            <w:r w:rsidRPr="00881A13">
              <w:rPr>
                <w:rFonts w:ascii="Arial Black" w:eastAsia="Times New Roman" w:hAnsi="Arial Black" w:cs="Times New Roman"/>
                <w:color w:val="0000FF"/>
                <w:sz w:val="36"/>
                <w:szCs w:val="36"/>
                <w:u w:val="single"/>
                <w:lang w:eastAsia="cs-CZ"/>
              </w:rPr>
              <w:t>DAČICKÁ 14</w:t>
            </w:r>
            <w:r w:rsidRPr="00881A13">
              <w:rPr>
                <w:rFonts w:ascii="Arial Black" w:eastAsia="Times New Roman" w:hAnsi="Arial Black" w:cs="Times New Roman"/>
                <w:color w:val="0000FF"/>
                <w:sz w:val="36"/>
                <w:szCs w:val="36"/>
                <w:lang w:eastAsia="cs-CZ"/>
              </w:rPr>
              <w:fldChar w:fldCharType="end"/>
            </w:r>
          </w:p>
          <w:p w:rsidR="00881A13" w:rsidRPr="00881A13" w:rsidRDefault="00881A13" w:rsidP="00881A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881A13" w:rsidRPr="00881A13" w:rsidTr="00881A13">
        <w:trPr>
          <w:trHeight w:val="19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tbl>
            <w:tblPr>
              <w:tblW w:w="10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46"/>
              <w:gridCol w:w="9266"/>
            </w:tblGrid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Datum: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881A13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pátek 5. června 2015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Pořadatel: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Sdružení běžců Dačic, Běžec Vysočiny </w:t>
                  </w:r>
                  <w:proofErr w:type="spellStart"/>
                  <w:proofErr w:type="gram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o.s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.</w:t>
                  </w:r>
                  <w:proofErr w:type="gramEnd"/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Ročník: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22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Místo prezence a startu: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rybník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 restaurace Rybářská bašta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Tratě: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junioři, muži: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obrátková s obrátkovým okruhem –  </w:t>
                  </w: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881A13">
                      <w:rPr>
                        <w:rFonts w:ascii="Arial" w:eastAsia="Times New Roman" w:hAnsi="Arial" w:cs="Arial"/>
                        <w:b/>
                        <w:color w:val="0000FF"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  <w:r w:rsidRPr="00881A13">
                    <w:rPr>
                      <w:rFonts w:ascii="Arial" w:eastAsia="Times New Roman" w:hAnsi="Arial" w:cs="Arial"/>
                      <w:b/>
                      <w:color w:val="0000FF"/>
                      <w:sz w:val="18"/>
                      <w:szCs w:val="18"/>
                      <w:lang w:eastAsia="cs-CZ"/>
                    </w:rPr>
                    <w:t xml:space="preserve"> - </w:t>
                  </w:r>
                  <w:r w:rsidRPr="00881A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vedená převážně po polních a lesních cestách (asfalt 14%)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juniorky, ženy: </w:t>
                  </w: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obrátková trať po trati mužů, bez obrátkového okruhu kolem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Urbanečského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vrchu – </w:t>
                  </w:r>
                  <w:r w:rsidRPr="00881A13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dorost, příchozí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obrátková po trase hlavního závodu - </w:t>
                  </w:r>
                  <w:smartTag w:uri="urn:schemas-microsoft-com:office:smarttags" w:element="metricconverter">
                    <w:smartTagPr>
                      <w:attr w:name="productid" w:val="4 km"/>
                    </w:smartTagPr>
                    <w:r w:rsidRPr="00881A13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žáci, žákyně 14 - 15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obrátková po trase hlavního závodu - 2 km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žáci, žákyně 10 - 13 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obrátková po trase hlavního závodu - </w:t>
                  </w:r>
                  <w:smartTag w:uri="urn:schemas-microsoft-com:office:smarttags" w:element="metricconverter">
                    <w:smartTagPr>
                      <w:attr w:name="productid" w:val="2 km"/>
                    </w:smartTagPr>
                    <w:r w:rsidRPr="00881A13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žáci, žákyně 7 - 9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okruhy v okolí rybníku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– 600 m 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předškolní chlapci, dívky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 v okolí rybníku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- </w:t>
                  </w:r>
                  <w:smartTag w:uri="urn:schemas-microsoft-com:office:smarttags" w:element="metricconverter">
                    <w:smartTagPr>
                      <w:attr w:name="productid" w:val="200 m"/>
                    </w:smartTagPr>
                    <w:r w:rsidRPr="00881A13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200 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U vložených závodů mládeže a příchozích mohou nastat změny v délkách a trasování tratí</w:t>
                  </w:r>
                </w:p>
              </w:tc>
            </w:tr>
            <w:tr w:rsidR="00881A13" w:rsidRPr="00881A13" w:rsidTr="00881A13"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Popis tratě:</w:t>
                  </w:r>
                </w:p>
              </w:tc>
              <w:tc>
                <w:tcPr>
                  <w:tcW w:w="9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Po startu na hrázi rybníku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trať vede po pěšině kolem zdi </w:t>
                  </w:r>
                  <w:proofErr w:type="gram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zámeckého   parku</w:t>
                  </w:r>
                  <w:proofErr w:type="gram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na asfaltovou silnici do obce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Toužín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Na konci obce odbočuje vpravo prudším krátkým stoupáním na nezpevněnou polní cestu, po které se přes dvě terénní vlny, dostane do obce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Dále vede po travnaté polní a později lesní cestě k železničnímu přejezdu, za kterým muži odbočují vpravo na obrátkový okruh. Ženy odbočují mírně vlevo a po 80 metrech opět vlevo na hlavní trasu. Muži pak po nezpevněných lesních cestách s proměnným výškovým profilem obíhají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Urbanečský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vrch. Poté </w:t>
                  </w:r>
                  <w:proofErr w:type="gram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všichni  běží</w:t>
                  </w:r>
                  <w:proofErr w:type="gram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po polní cestě a přes přejezd u železniční zastávky opět do obce Urbanče, aby se po stejné trase vrátili zpět do cíle na hrázi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Peráčku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</w:t>
                  </w:r>
                  <w:hyperlink r:id="rId5" w:tgtFrame="ram6" w:history="1">
                    <w:r w:rsidRPr="00881A13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Viz plánek tratě</w:t>
                    </w:r>
                  </w:hyperlink>
                </w:p>
              </w:tc>
            </w:tr>
          </w:tbl>
          <w:p w:rsidR="00881A13" w:rsidRPr="00881A13" w:rsidRDefault="00881A13" w:rsidP="00881A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  <w:tbl>
            <w:tblPr>
              <w:tblW w:w="10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8"/>
              <w:gridCol w:w="5018"/>
              <w:gridCol w:w="4256"/>
            </w:tblGrid>
            <w:tr w:rsidR="00881A13" w:rsidRPr="00881A13" w:rsidTr="00881A13"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Kategorie: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A18  - junioři 18 – 19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</w:tbl>
          <w:p w:rsidR="00881A13" w:rsidRPr="00881A13" w:rsidRDefault="00881A13" w:rsidP="00881A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cs-CZ"/>
              </w:rPr>
            </w:pPr>
          </w:p>
          <w:tbl>
            <w:tblPr>
              <w:tblW w:w="10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8"/>
              <w:gridCol w:w="5018"/>
              <w:gridCol w:w="4256"/>
            </w:tblGrid>
            <w:tr w:rsidR="00881A13" w:rsidRPr="00881A13" w:rsidTr="00881A13"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A20 - muži 20 – 39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B40 - muži 40 – 49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B50 - muži 50 – 59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B60 – muži nad 60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C18 – juniorky 18 – 19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9,4 km</w:t>
                  </w:r>
                </w:p>
              </w:tc>
            </w:tr>
            <w:tr w:rsidR="00881A13" w:rsidRPr="00881A13" w:rsidTr="00881A13"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C20 – ženy 20 – 34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9,4 km</w:t>
                  </w:r>
                </w:p>
              </w:tc>
            </w:tr>
            <w:tr w:rsidR="00881A13" w:rsidRPr="00881A13" w:rsidTr="00881A13"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C35 – ženy nad 35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9,4 km</w:t>
                  </w:r>
                </w:p>
              </w:tc>
            </w:tr>
          </w:tbl>
          <w:p w:rsidR="00881A13" w:rsidRPr="00881A13" w:rsidRDefault="00881A13" w:rsidP="00881A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cs-CZ"/>
              </w:rPr>
            </w:pPr>
          </w:p>
          <w:tbl>
            <w:tblPr>
              <w:tblW w:w="10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9"/>
              <w:gridCol w:w="359"/>
              <w:gridCol w:w="898"/>
              <w:gridCol w:w="4120"/>
              <w:gridCol w:w="4256"/>
            </w:tblGrid>
            <w:tr w:rsidR="00881A13" w:rsidRPr="00881A13" w:rsidTr="00881A13"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D1, D2 – dorostenci, dorostenky 16 – 17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4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Z1, Z2 – žáci, žákyně 14 – 15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3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3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Z31, Z41 – žáci, žákyně 12 – 13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2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Z32, Z42 – žáci, žákyně 10 – 11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2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Z5, Z6 – žáci, žákyně 7 – 9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600 m</w:t>
                  </w:r>
                </w:p>
              </w:tc>
            </w:tr>
            <w:tr w:rsidR="00881A13" w:rsidRPr="00881A13" w:rsidTr="00881A13"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Z7, Z8 – chlapci, dívky 4 – 6 let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200 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200 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P1, P2 – příchozí muži, ženy</w:t>
                  </w: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 </w:t>
                  </w:r>
                  <w:smartTag w:uri="urn:schemas-microsoft-com:office:smarttags" w:element="metricconverter">
                    <w:smartTagPr>
                      <w:attr w:name="productid" w:val="4 km"/>
                    </w:smartTagPr>
                    <w:r w:rsidRPr="00881A13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Přesný rozpis kategorií dle ročníků je uveden v propozicích soutěže Pohár Běžce Vysočiny.</w:t>
                  </w:r>
                </w:p>
              </w:tc>
            </w:tr>
            <w:tr w:rsidR="00881A13" w:rsidRPr="00881A13" w:rsidTr="00881A13"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Prezence: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16,30 – 17,45 </w:t>
                  </w:r>
                  <w:proofErr w:type="gram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hod.  Startují</w:t>
                  </w:r>
                  <w:proofErr w:type="gram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běžci 3 roky a starší (rok nar. 2012 a méně)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Start:</w:t>
                  </w: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18,00 hod.</w:t>
                  </w:r>
                </w:p>
              </w:tc>
              <w:tc>
                <w:tcPr>
                  <w:tcW w:w="8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A, B, C, D, P - hromadný</w:t>
                  </w:r>
                </w:p>
              </w:tc>
            </w:tr>
            <w:tr w:rsidR="00881A13" w:rsidRPr="00881A13" w:rsidTr="00881A13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18,05 hod.</w:t>
                  </w:r>
                </w:p>
              </w:tc>
              <w:tc>
                <w:tcPr>
                  <w:tcW w:w="8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Z7, Z8</w:t>
                  </w:r>
                </w:p>
              </w:tc>
            </w:tr>
            <w:tr w:rsidR="00881A13" w:rsidRPr="00881A13" w:rsidTr="00881A13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18,10 hod.</w:t>
                  </w:r>
                </w:p>
              </w:tc>
              <w:tc>
                <w:tcPr>
                  <w:tcW w:w="8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Z5, Z6</w:t>
                  </w:r>
                </w:p>
              </w:tc>
            </w:tr>
            <w:tr w:rsidR="00881A13" w:rsidRPr="00881A13" w:rsidTr="00881A13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18,20 hod.</w:t>
                  </w:r>
                </w:p>
              </w:tc>
              <w:tc>
                <w:tcPr>
                  <w:tcW w:w="8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Z1, Z2, Z3, Z4</w:t>
                  </w:r>
                </w:p>
              </w:tc>
            </w:tr>
            <w:tr w:rsidR="00881A13" w:rsidRPr="00881A13" w:rsidTr="00881A13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8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Startovné: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muži, junioři, ženy, juniorky - 70 Kč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Ceny: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prvních šest v absolutním pořadí a první tři v kategorii věcná cena. Finanční prémie za překonání TR. 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Cena pro každého: 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Kontakt: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Zdeněk Šimurda, Hradecká 26/IV, 380 01 Dačice, tel.: 384 422 232, 606710005, email – </w:t>
                  </w:r>
                  <w:hyperlink r:id="rId6" w:history="1">
                    <w:r w:rsidRPr="00881A13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z.Šimurda@guick.cz</w:t>
                    </w:r>
                  </w:hyperlink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</w:t>
                  </w:r>
                  <w:hyperlink r:id="rId7" w:history="1">
                    <w:r w:rsidRPr="00881A13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novak.beh@seznam.cz</w:t>
                    </w:r>
                  </w:hyperlink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</w:t>
                  </w:r>
                  <w:hyperlink r:id="rId8" w:history="1">
                    <w:r w:rsidRPr="00881A13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http://bezecvysociny.cz</w:t>
                    </w:r>
                  </w:hyperlink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Občerstvení: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všichni účastníci obdrží občerstvení při prezenci. Další občerstvení v restauraci Rybářská bašta.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</w:p>
                <w:p w:rsid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</w:p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lastRenderedPageBreak/>
                    <w:t xml:space="preserve">Přístup: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Ze směru </w:t>
                  </w:r>
                  <w:r w:rsidRPr="00881A1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>Jihlava, Třebíč, Znojmo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: na náměstí odbočit směr J. Hradec, za zámkem odbočit vlevo na druhé odbočce úzkou komunikací mezi zástavbou. Obtížnější možnost parkování. Od </w:t>
                  </w:r>
                  <w:r w:rsidRPr="00881A1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>J. Hradce: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odbočit vpravo za zástavbou z panelových domů.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Zajímavosti: 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Loňský 21. ročník měl celkem 125 startujících, z toho 67 mužů a 16 žen.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Zvítězili: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881A13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Jaroslav Vítek (Batelov)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47:20 (kat.B40) </w:t>
                  </w:r>
                  <w:r w:rsidRPr="00881A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r w:rsidRPr="00881A13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Linda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Richtoriková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 (Jistebnice) 40:17</w:t>
                  </w:r>
                  <w:r w:rsidRPr="00881A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Další kat.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: A20 – Petr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Bloudíček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(Telč) 49:43, B50 – Jan Petrou (Velešín) 53:30, B60 – Milan Souček (Plavsko) 55:27, C35 – Kateřina Novotná (Okříšky) 42:17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TR</w:t>
                  </w:r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Ivan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Čotov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41:20 (2000) a </w:t>
                  </w:r>
                  <w:r w:rsidRPr="00881A13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Linda </w:t>
                  </w:r>
                  <w:proofErr w:type="spellStart"/>
                  <w:r w:rsidRPr="00881A13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Richtoriková</w:t>
                  </w:r>
                  <w:proofErr w:type="spellEnd"/>
                  <w:r w:rsidRPr="00881A13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 (Jistebnice) 40:17</w:t>
                  </w:r>
                  <w:r w:rsidRPr="00881A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</w:tr>
            <w:tr w:rsidR="00881A13" w:rsidRPr="00881A13" w:rsidTr="00881A13">
              <w:tc>
                <w:tcPr>
                  <w:tcW w:w="106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1A13" w:rsidRPr="00881A13" w:rsidRDefault="00881A13" w:rsidP="00881A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881A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Další informace: </w:t>
                  </w:r>
                  <w:hyperlink r:id="rId9" w:tgtFrame="ram6" w:history="1">
                    <w:r w:rsidRPr="00881A13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viz historie závodu</w:t>
                    </w:r>
                  </w:hyperlink>
                </w:p>
              </w:tc>
            </w:tr>
          </w:tbl>
          <w:p w:rsidR="00881A13" w:rsidRPr="00881A13" w:rsidRDefault="00881A13" w:rsidP="00881A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04816" w:rsidRDefault="00C04816"/>
    <w:sectPr w:rsidR="00C04816" w:rsidSect="00881A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13"/>
    <w:rsid w:val="00881A13"/>
    <w:rsid w:val="00C0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1A1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8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rame">
    <w:name w:val="grame"/>
    <w:basedOn w:val="Standardnpsmoodstavce"/>
    <w:rsid w:val="00881A13"/>
  </w:style>
  <w:style w:type="character" w:customStyle="1" w:styleId="spelle">
    <w:name w:val="spelle"/>
    <w:basedOn w:val="Standardnpsmoodstavce"/>
    <w:rsid w:val="00881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1A1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8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rame">
    <w:name w:val="grame"/>
    <w:basedOn w:val="Standardnpsmoodstavce"/>
    <w:rsid w:val="00881A13"/>
  </w:style>
  <w:style w:type="character" w:customStyle="1" w:styleId="spelle">
    <w:name w:val="spelle"/>
    <w:basedOn w:val="Standardnpsmoodstavce"/>
    <w:rsid w:val="0088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ecvysociny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ak.beh@seznam,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.simurda@guick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zecvysociny.cz/b.v/Z07_D14/Dacice_mapka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zecvysociny.cz/b.v/H.R/HZ/hist_Dacice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1</cp:revision>
  <cp:lastPrinted>2015-05-18T13:46:00Z</cp:lastPrinted>
  <dcterms:created xsi:type="dcterms:W3CDTF">2015-05-18T13:40:00Z</dcterms:created>
  <dcterms:modified xsi:type="dcterms:W3CDTF">2015-05-18T13:48:00Z</dcterms:modified>
</cp:coreProperties>
</file>